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B30" w:rsidRDefault="00945B30" w:rsidP="00945B30">
      <w:pPr>
        <w:pStyle w:val="a6"/>
        <w:rPr>
          <w:i w:val="0"/>
          <w:sz w:val="30"/>
          <w:szCs w:val="30"/>
          <w:u w:val="none"/>
        </w:rPr>
      </w:pPr>
      <w:r w:rsidRPr="00883811">
        <w:rPr>
          <w:i w:val="0"/>
          <w:sz w:val="30"/>
          <w:szCs w:val="30"/>
          <w:u w:val="none"/>
        </w:rPr>
        <w:t xml:space="preserve">Пояснительная записка </w:t>
      </w:r>
    </w:p>
    <w:p w:rsidR="007E3FC7" w:rsidRDefault="007E3FC7" w:rsidP="007E3FC7">
      <w:pPr>
        <w:pStyle w:val="a6"/>
        <w:rPr>
          <w:i w:val="0"/>
          <w:sz w:val="30"/>
          <w:szCs w:val="30"/>
          <w:u w:val="none"/>
        </w:rPr>
      </w:pPr>
      <w:r w:rsidRPr="007E3FC7">
        <w:rPr>
          <w:i w:val="0"/>
          <w:sz w:val="30"/>
          <w:szCs w:val="30"/>
          <w:u w:val="none"/>
        </w:rPr>
        <w:t xml:space="preserve">К предложениям по корректировки инвестиционной программы Московской дирекции по энергообеспечению - структурного подразделения </w:t>
      </w:r>
      <w:proofErr w:type="spellStart"/>
      <w:r w:rsidRPr="007E3FC7">
        <w:rPr>
          <w:i w:val="0"/>
          <w:sz w:val="30"/>
          <w:szCs w:val="30"/>
          <w:u w:val="none"/>
        </w:rPr>
        <w:t>Трансэнерго</w:t>
      </w:r>
      <w:proofErr w:type="spellEnd"/>
      <w:r w:rsidRPr="007E3FC7">
        <w:rPr>
          <w:i w:val="0"/>
          <w:sz w:val="30"/>
          <w:szCs w:val="30"/>
          <w:u w:val="none"/>
        </w:rPr>
        <w:t xml:space="preserve"> - филиала ОАО "РЖД" на 2025-2029 гг. в границах </w:t>
      </w:r>
      <w:r w:rsidR="00554175">
        <w:rPr>
          <w:i w:val="0"/>
          <w:sz w:val="30"/>
          <w:szCs w:val="30"/>
          <w:u w:val="none"/>
        </w:rPr>
        <w:t>Смоленской области.</w:t>
      </w:r>
    </w:p>
    <w:p w:rsidR="007E3FC7" w:rsidRPr="007E3FC7" w:rsidRDefault="007E3FC7" w:rsidP="007E3FC7">
      <w:pPr>
        <w:pStyle w:val="a6"/>
        <w:rPr>
          <w:sz w:val="30"/>
          <w:szCs w:val="30"/>
          <w:u w:val="none"/>
        </w:rPr>
      </w:pPr>
    </w:p>
    <w:p w:rsidR="0049425A" w:rsidRDefault="0049425A" w:rsidP="007E3FC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 xml:space="preserve">В границах </w:t>
      </w:r>
      <w:r>
        <w:rPr>
          <w:sz w:val="28"/>
          <w:szCs w:val="28"/>
        </w:rPr>
        <w:t>Смоленской</w:t>
      </w:r>
      <w:r>
        <w:rPr>
          <w:spacing w:val="-10"/>
          <w:sz w:val="28"/>
          <w:szCs w:val="28"/>
        </w:rPr>
        <w:t xml:space="preserve"> области планируется к утверждению проект корректировки инвестиционной программы МОСК НТЭ на 2025 – </w:t>
      </w:r>
      <w:r>
        <w:rPr>
          <w:spacing w:val="-9"/>
          <w:sz w:val="28"/>
          <w:szCs w:val="28"/>
        </w:rPr>
        <w:t>2029 гг.</w:t>
      </w:r>
    </w:p>
    <w:p w:rsidR="0049425A" w:rsidRDefault="0049425A" w:rsidP="007E3FC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pacing w:val="-5"/>
          <w:sz w:val="28"/>
          <w:szCs w:val="28"/>
        </w:rPr>
        <w:t xml:space="preserve">Финансирование инвестиционной программы планируется осуществлять </w:t>
      </w:r>
      <w:r>
        <w:rPr>
          <w:spacing w:val="-7"/>
          <w:sz w:val="28"/>
          <w:szCs w:val="28"/>
        </w:rPr>
        <w:t xml:space="preserve">за счет инвестиционных ресурсов, включаемых в регулируемые государством </w:t>
      </w:r>
      <w:r>
        <w:rPr>
          <w:sz w:val="28"/>
          <w:szCs w:val="28"/>
        </w:rPr>
        <w:t>тарифы на долгосрочный период 2025 – 2029 гг., а также за счет средств ОАО «РЖД».</w:t>
      </w:r>
    </w:p>
    <w:p w:rsidR="0049425A" w:rsidRDefault="0049425A" w:rsidP="007E3FC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Московская дирекция по энергообеспечению пересмотрела реализацию ранее заявленных проектов:</w:t>
      </w:r>
    </w:p>
    <w:p w:rsidR="0049425A" w:rsidRDefault="0049425A" w:rsidP="007E3FC7">
      <w:pPr>
        <w:spacing w:line="360" w:lineRule="exact"/>
        <w:ind w:firstLine="709"/>
        <w:jc w:val="both"/>
        <w:rPr>
          <w:sz w:val="28"/>
          <w:szCs w:val="28"/>
        </w:rPr>
      </w:pPr>
    </w:p>
    <w:tbl>
      <w:tblPr>
        <w:tblW w:w="14879" w:type="dxa"/>
        <w:tblLook w:val="04A0"/>
      </w:tblPr>
      <w:tblGrid>
        <w:gridCol w:w="6698"/>
        <w:gridCol w:w="2101"/>
        <w:gridCol w:w="6080"/>
      </w:tblGrid>
      <w:tr w:rsidR="0049425A" w:rsidRPr="009B5B35" w:rsidTr="007A6889">
        <w:trPr>
          <w:trHeight w:val="1260"/>
        </w:trPr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25A" w:rsidRPr="00707F04" w:rsidRDefault="0049425A" w:rsidP="007A6889">
            <w:pPr>
              <w:jc w:val="center"/>
              <w:rPr>
                <w:color w:val="000000"/>
                <w:sz w:val="28"/>
                <w:szCs w:val="28"/>
              </w:rPr>
            </w:pPr>
            <w:r w:rsidRPr="00707F04">
              <w:rPr>
                <w:color w:val="000000"/>
                <w:sz w:val="28"/>
                <w:szCs w:val="28"/>
              </w:rPr>
              <w:t>Наименование инвестиционного проекта (группы инвестиционных проектов)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5A" w:rsidRPr="00707F04" w:rsidRDefault="0049425A" w:rsidP="007A6889">
            <w:pPr>
              <w:jc w:val="center"/>
              <w:rPr>
                <w:sz w:val="28"/>
                <w:szCs w:val="28"/>
              </w:rPr>
            </w:pPr>
            <w:r w:rsidRPr="00707F04">
              <w:rPr>
                <w:sz w:val="28"/>
                <w:szCs w:val="28"/>
              </w:rPr>
              <w:t xml:space="preserve">Идентификатор </w:t>
            </w:r>
            <w:proofErr w:type="spellStart"/>
            <w:proofErr w:type="gramStart"/>
            <w:r w:rsidRPr="00707F04">
              <w:rPr>
                <w:sz w:val="28"/>
                <w:szCs w:val="28"/>
              </w:rPr>
              <w:t>инвестицион-ного</w:t>
            </w:r>
            <w:proofErr w:type="spellEnd"/>
            <w:proofErr w:type="gramEnd"/>
            <w:r w:rsidRPr="00707F04">
              <w:rPr>
                <w:sz w:val="28"/>
                <w:szCs w:val="28"/>
              </w:rPr>
              <w:t xml:space="preserve"> проекта</w:t>
            </w:r>
          </w:p>
        </w:tc>
        <w:tc>
          <w:tcPr>
            <w:tcW w:w="6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5A" w:rsidRPr="00707F04" w:rsidRDefault="0049425A" w:rsidP="007A6889">
            <w:pPr>
              <w:jc w:val="center"/>
              <w:rPr>
                <w:sz w:val="28"/>
                <w:szCs w:val="28"/>
              </w:rPr>
            </w:pPr>
            <w:r w:rsidRPr="00707F04">
              <w:rPr>
                <w:sz w:val="28"/>
                <w:szCs w:val="28"/>
              </w:rPr>
              <w:t>Причины корректировки</w:t>
            </w:r>
          </w:p>
        </w:tc>
      </w:tr>
      <w:tr w:rsidR="0049425A" w:rsidRPr="009B5B35" w:rsidTr="007A6889">
        <w:trPr>
          <w:trHeight w:val="1260"/>
        </w:trPr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5A" w:rsidRPr="00CC3EB8" w:rsidRDefault="0049425A" w:rsidP="007A6889">
            <w:pPr>
              <w:jc w:val="center"/>
              <w:rPr>
                <w:color w:val="000000"/>
                <w:sz w:val="28"/>
                <w:szCs w:val="28"/>
              </w:rPr>
            </w:pPr>
            <w:r w:rsidRPr="00CC3EB8">
              <w:rPr>
                <w:color w:val="000000"/>
                <w:sz w:val="28"/>
                <w:szCs w:val="28"/>
              </w:rPr>
              <w:t>Техническое перевооружение с заменой ячеек в РУ-0,4кВ, РУ-10кВ ТП-3 ст. Вязьма. Монтаж 13 ячеек выключателя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5A" w:rsidRPr="00707F04" w:rsidRDefault="0049425A" w:rsidP="007A6889">
            <w:pPr>
              <w:jc w:val="center"/>
              <w:rPr>
                <w:sz w:val="28"/>
                <w:szCs w:val="28"/>
              </w:rPr>
            </w:pPr>
            <w:r w:rsidRPr="0049425A">
              <w:rPr>
                <w:sz w:val="28"/>
                <w:szCs w:val="28"/>
              </w:rPr>
              <w:t>I_CмолО1</w:t>
            </w:r>
          </w:p>
        </w:tc>
        <w:tc>
          <w:tcPr>
            <w:tcW w:w="6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5A" w:rsidRPr="00707F04" w:rsidRDefault="00CC3EB8" w:rsidP="007A68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пересчет</w:t>
            </w:r>
            <w:r w:rsidR="0049425A" w:rsidRPr="00707F04">
              <w:rPr>
                <w:sz w:val="28"/>
                <w:szCs w:val="28"/>
              </w:rPr>
              <w:t xml:space="preserve"> НДС на 22%</w:t>
            </w:r>
          </w:p>
        </w:tc>
      </w:tr>
      <w:tr w:rsidR="0049425A" w:rsidRPr="009B5B35" w:rsidTr="007A6889">
        <w:trPr>
          <w:trHeight w:val="1260"/>
        </w:trPr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5A" w:rsidRPr="00707F04" w:rsidRDefault="0049425A" w:rsidP="007A6889">
            <w:pPr>
              <w:jc w:val="center"/>
              <w:rPr>
                <w:color w:val="000000"/>
                <w:sz w:val="28"/>
                <w:szCs w:val="28"/>
              </w:rPr>
            </w:pPr>
            <w:r w:rsidRPr="0049425A">
              <w:rPr>
                <w:color w:val="000000"/>
                <w:sz w:val="28"/>
                <w:szCs w:val="28"/>
              </w:rPr>
              <w:t xml:space="preserve">Техническое перевооружение ЛЭП 10 кВ ПЭ </w:t>
            </w:r>
            <w:proofErr w:type="spellStart"/>
            <w:r w:rsidRPr="0049425A">
              <w:rPr>
                <w:color w:val="000000"/>
                <w:sz w:val="28"/>
                <w:szCs w:val="28"/>
              </w:rPr>
              <w:t>уч</w:t>
            </w:r>
            <w:proofErr w:type="spellEnd"/>
            <w:r w:rsidRPr="0049425A">
              <w:rPr>
                <w:color w:val="000000"/>
                <w:sz w:val="28"/>
                <w:szCs w:val="28"/>
              </w:rPr>
              <w:t xml:space="preserve">. Рославль2-Аселье. Монтаж провода СИП-3 протяженностью 19,3 км. Монтаж КТП-16 </w:t>
            </w:r>
            <w:proofErr w:type="spellStart"/>
            <w:r w:rsidRPr="0049425A">
              <w:rPr>
                <w:color w:val="000000"/>
                <w:sz w:val="28"/>
                <w:szCs w:val="28"/>
              </w:rPr>
              <w:t>кВА</w:t>
            </w:r>
            <w:proofErr w:type="spellEnd"/>
            <w:r w:rsidRPr="0049425A">
              <w:rPr>
                <w:color w:val="000000"/>
                <w:sz w:val="28"/>
                <w:szCs w:val="28"/>
              </w:rPr>
              <w:t xml:space="preserve"> - 6 </w:t>
            </w:r>
            <w:proofErr w:type="spellStart"/>
            <w:proofErr w:type="gramStart"/>
            <w:r w:rsidRPr="0049425A">
              <w:rPr>
                <w:color w:val="000000"/>
                <w:sz w:val="28"/>
                <w:szCs w:val="28"/>
              </w:rPr>
              <w:t>шт</w:t>
            </w:r>
            <w:proofErr w:type="spellEnd"/>
            <w:proofErr w:type="gramEnd"/>
            <w:r w:rsidRPr="0049425A">
              <w:rPr>
                <w:color w:val="000000"/>
                <w:sz w:val="28"/>
                <w:szCs w:val="28"/>
              </w:rPr>
              <w:t xml:space="preserve">, КТП-100 </w:t>
            </w:r>
            <w:proofErr w:type="spellStart"/>
            <w:r w:rsidRPr="0049425A">
              <w:rPr>
                <w:color w:val="000000"/>
                <w:sz w:val="28"/>
                <w:szCs w:val="28"/>
              </w:rPr>
              <w:t>кВА</w:t>
            </w:r>
            <w:proofErr w:type="spellEnd"/>
            <w:r w:rsidRPr="0049425A">
              <w:rPr>
                <w:color w:val="000000"/>
                <w:sz w:val="28"/>
                <w:szCs w:val="28"/>
              </w:rPr>
              <w:t xml:space="preserve"> - 1 шт.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5A" w:rsidRPr="00707F04" w:rsidRDefault="0049425A" w:rsidP="007A6889">
            <w:pPr>
              <w:jc w:val="center"/>
              <w:rPr>
                <w:sz w:val="28"/>
                <w:szCs w:val="28"/>
              </w:rPr>
            </w:pPr>
            <w:r w:rsidRPr="0049425A">
              <w:rPr>
                <w:sz w:val="28"/>
                <w:szCs w:val="28"/>
              </w:rPr>
              <w:t>I_CмолО2</w:t>
            </w:r>
          </w:p>
        </w:tc>
        <w:tc>
          <w:tcPr>
            <w:tcW w:w="6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5A" w:rsidRPr="00707F04" w:rsidRDefault="0049425A" w:rsidP="007A68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перенос сроков реализации ввиду</w:t>
            </w:r>
            <w:r w:rsidRPr="00707F04">
              <w:rPr>
                <w:sz w:val="28"/>
                <w:szCs w:val="28"/>
              </w:rPr>
              <w:t xml:space="preserve"> распределения средств на другие проекты</w:t>
            </w:r>
            <w:r>
              <w:rPr>
                <w:sz w:val="28"/>
                <w:szCs w:val="28"/>
              </w:rPr>
              <w:t>,</w:t>
            </w:r>
            <w:r w:rsidRPr="00707F04">
              <w:rPr>
                <w:sz w:val="28"/>
                <w:szCs w:val="28"/>
              </w:rPr>
              <w:t xml:space="preserve"> </w:t>
            </w:r>
            <w:r w:rsidR="00CC3EB8">
              <w:rPr>
                <w:sz w:val="28"/>
                <w:szCs w:val="28"/>
              </w:rPr>
              <w:t>пересчет</w:t>
            </w:r>
            <w:r w:rsidR="00CC3EB8" w:rsidRPr="00707F04">
              <w:rPr>
                <w:sz w:val="28"/>
                <w:szCs w:val="28"/>
              </w:rPr>
              <w:t xml:space="preserve"> НДС на 22%</w:t>
            </w:r>
          </w:p>
        </w:tc>
      </w:tr>
      <w:tr w:rsidR="0049425A" w:rsidRPr="009B5B35" w:rsidTr="007A6889">
        <w:trPr>
          <w:trHeight w:val="1260"/>
        </w:trPr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5A" w:rsidRPr="00707F04" w:rsidRDefault="0049425A" w:rsidP="007A6889">
            <w:pPr>
              <w:jc w:val="center"/>
              <w:rPr>
                <w:color w:val="000000"/>
                <w:sz w:val="28"/>
                <w:szCs w:val="28"/>
              </w:rPr>
            </w:pPr>
            <w:r w:rsidRPr="0049425A">
              <w:rPr>
                <w:color w:val="000000"/>
                <w:sz w:val="28"/>
                <w:szCs w:val="28"/>
              </w:rPr>
              <w:t xml:space="preserve">Техническое перевооружение  </w:t>
            </w:r>
            <w:proofErr w:type="gramStart"/>
            <w:r w:rsidRPr="0049425A">
              <w:rPr>
                <w:color w:val="000000"/>
                <w:sz w:val="28"/>
                <w:szCs w:val="28"/>
              </w:rPr>
              <w:t>ВЛ</w:t>
            </w:r>
            <w:proofErr w:type="gramEnd"/>
            <w:r w:rsidRPr="0049425A">
              <w:rPr>
                <w:color w:val="000000"/>
                <w:sz w:val="28"/>
                <w:szCs w:val="28"/>
              </w:rPr>
              <w:t xml:space="preserve"> 0,4 кВ ст. Сафоново. Монтаж провода СИП 0,4 кВ протяженностью 3,2 км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5A" w:rsidRPr="00707F04" w:rsidRDefault="0049425A" w:rsidP="007A6889">
            <w:pPr>
              <w:jc w:val="center"/>
              <w:rPr>
                <w:sz w:val="28"/>
                <w:szCs w:val="28"/>
              </w:rPr>
            </w:pPr>
            <w:r w:rsidRPr="0049425A">
              <w:rPr>
                <w:sz w:val="28"/>
                <w:szCs w:val="28"/>
              </w:rPr>
              <w:t>I_CмолО3</w:t>
            </w:r>
          </w:p>
        </w:tc>
        <w:tc>
          <w:tcPr>
            <w:tcW w:w="6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5A" w:rsidRPr="00707F04" w:rsidRDefault="00CC3EB8" w:rsidP="007A68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пересчет</w:t>
            </w:r>
            <w:r w:rsidRPr="00707F04">
              <w:rPr>
                <w:sz w:val="28"/>
                <w:szCs w:val="28"/>
              </w:rPr>
              <w:t xml:space="preserve"> НДС на 22%</w:t>
            </w:r>
          </w:p>
        </w:tc>
      </w:tr>
      <w:tr w:rsidR="0049425A" w:rsidRPr="009B5B35" w:rsidTr="007A6889">
        <w:trPr>
          <w:trHeight w:val="1260"/>
        </w:trPr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5A" w:rsidRPr="00707F04" w:rsidRDefault="0049425A" w:rsidP="007A6889">
            <w:pPr>
              <w:jc w:val="center"/>
              <w:rPr>
                <w:color w:val="000000"/>
                <w:sz w:val="28"/>
                <w:szCs w:val="28"/>
              </w:rPr>
            </w:pPr>
            <w:r w:rsidRPr="0049425A">
              <w:rPr>
                <w:color w:val="000000"/>
                <w:sz w:val="28"/>
                <w:szCs w:val="28"/>
              </w:rPr>
              <w:lastRenderedPageBreak/>
              <w:t xml:space="preserve">Техническое перевооружение ВЛ-0,4кВ оп. </w:t>
            </w:r>
            <w:proofErr w:type="spellStart"/>
            <w:r w:rsidRPr="0049425A">
              <w:rPr>
                <w:color w:val="000000"/>
                <w:sz w:val="28"/>
                <w:szCs w:val="28"/>
              </w:rPr>
              <w:t>Струково</w:t>
            </w:r>
            <w:proofErr w:type="spellEnd"/>
            <w:r w:rsidRPr="0049425A">
              <w:rPr>
                <w:color w:val="000000"/>
                <w:sz w:val="28"/>
                <w:szCs w:val="28"/>
              </w:rPr>
              <w:t>. Монтаж провода ВЛ-0,4 кВ протяженностью 1,88 км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5A" w:rsidRPr="00707F04" w:rsidRDefault="0049425A" w:rsidP="007A6889">
            <w:pPr>
              <w:jc w:val="center"/>
              <w:rPr>
                <w:sz w:val="28"/>
                <w:szCs w:val="28"/>
              </w:rPr>
            </w:pPr>
            <w:r w:rsidRPr="0049425A">
              <w:rPr>
                <w:sz w:val="28"/>
                <w:szCs w:val="28"/>
              </w:rPr>
              <w:t>I_CмолО4</w:t>
            </w:r>
          </w:p>
        </w:tc>
        <w:tc>
          <w:tcPr>
            <w:tcW w:w="6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5A" w:rsidRPr="00707F04" w:rsidRDefault="00CC3EB8" w:rsidP="007A68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перенос сроков реализации ввиду</w:t>
            </w:r>
            <w:r w:rsidRPr="00707F04">
              <w:rPr>
                <w:sz w:val="28"/>
                <w:szCs w:val="28"/>
              </w:rPr>
              <w:t xml:space="preserve"> распределения средств на другие проекты</w:t>
            </w:r>
            <w:r>
              <w:rPr>
                <w:sz w:val="28"/>
                <w:szCs w:val="28"/>
              </w:rPr>
              <w:t>,</w:t>
            </w:r>
            <w:r w:rsidRPr="00707F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пересчет</w:t>
            </w:r>
            <w:r w:rsidRPr="00707F04">
              <w:rPr>
                <w:sz w:val="28"/>
                <w:szCs w:val="28"/>
              </w:rPr>
              <w:t xml:space="preserve"> НДС на 22%</w:t>
            </w:r>
          </w:p>
        </w:tc>
      </w:tr>
      <w:tr w:rsidR="0049425A" w:rsidRPr="009B5B35" w:rsidTr="007A6889">
        <w:trPr>
          <w:trHeight w:val="1260"/>
        </w:trPr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5A" w:rsidRPr="00707F04" w:rsidRDefault="0049425A" w:rsidP="007A6889">
            <w:pPr>
              <w:jc w:val="center"/>
              <w:rPr>
                <w:color w:val="000000"/>
                <w:sz w:val="28"/>
                <w:szCs w:val="28"/>
              </w:rPr>
            </w:pPr>
            <w:r w:rsidRPr="0049425A">
              <w:rPr>
                <w:color w:val="000000"/>
                <w:sz w:val="28"/>
                <w:szCs w:val="28"/>
              </w:rPr>
              <w:t xml:space="preserve">Техническое перевооружение ВЛ-0,4 </w:t>
            </w:r>
            <w:proofErr w:type="spellStart"/>
            <w:r w:rsidRPr="0049425A">
              <w:rPr>
                <w:color w:val="000000"/>
                <w:sz w:val="28"/>
                <w:szCs w:val="28"/>
              </w:rPr>
              <w:t>Энгельгардтовская</w:t>
            </w:r>
            <w:proofErr w:type="spellEnd"/>
            <w:r w:rsidRPr="0049425A">
              <w:rPr>
                <w:color w:val="000000"/>
                <w:sz w:val="28"/>
                <w:szCs w:val="28"/>
              </w:rPr>
              <w:t>. Замена провода 0,4 кВ протяженностью 2,9 км</w:t>
            </w:r>
            <w:proofErr w:type="gramStart"/>
            <w:r w:rsidRPr="0049425A"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49425A">
              <w:rPr>
                <w:color w:val="000000"/>
                <w:sz w:val="28"/>
                <w:szCs w:val="28"/>
              </w:rPr>
              <w:t xml:space="preserve"> Монтаж КТП 100 </w:t>
            </w:r>
            <w:proofErr w:type="spellStart"/>
            <w:r w:rsidRPr="0049425A">
              <w:rPr>
                <w:color w:val="000000"/>
                <w:sz w:val="28"/>
                <w:szCs w:val="28"/>
              </w:rPr>
              <w:t>кВА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5A" w:rsidRPr="00707F04" w:rsidRDefault="0049425A" w:rsidP="007A6889">
            <w:pPr>
              <w:jc w:val="center"/>
              <w:rPr>
                <w:sz w:val="28"/>
                <w:szCs w:val="28"/>
              </w:rPr>
            </w:pPr>
            <w:r w:rsidRPr="0049425A">
              <w:rPr>
                <w:sz w:val="28"/>
                <w:szCs w:val="28"/>
              </w:rPr>
              <w:t>I_CмолО5</w:t>
            </w:r>
          </w:p>
        </w:tc>
        <w:tc>
          <w:tcPr>
            <w:tcW w:w="6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5A" w:rsidRPr="00707F04" w:rsidRDefault="00CC3EB8" w:rsidP="007A68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перенос сроков реализации ввиду</w:t>
            </w:r>
            <w:r w:rsidRPr="00707F04">
              <w:rPr>
                <w:sz w:val="28"/>
                <w:szCs w:val="28"/>
              </w:rPr>
              <w:t xml:space="preserve"> распределения средств на другие проекты</w:t>
            </w:r>
            <w:r>
              <w:rPr>
                <w:sz w:val="28"/>
                <w:szCs w:val="28"/>
              </w:rPr>
              <w:t>,</w:t>
            </w:r>
            <w:r w:rsidRPr="00707F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пересчет</w:t>
            </w:r>
            <w:r w:rsidRPr="00707F04">
              <w:rPr>
                <w:sz w:val="28"/>
                <w:szCs w:val="28"/>
              </w:rPr>
              <w:t xml:space="preserve"> НДС на 22%</w:t>
            </w:r>
          </w:p>
        </w:tc>
      </w:tr>
      <w:tr w:rsidR="0049425A" w:rsidRPr="009B5B35" w:rsidTr="007A6889">
        <w:trPr>
          <w:trHeight w:val="1260"/>
        </w:trPr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5A" w:rsidRPr="00707F04" w:rsidRDefault="0049425A" w:rsidP="007A6889">
            <w:pPr>
              <w:jc w:val="center"/>
              <w:rPr>
                <w:color w:val="000000"/>
                <w:sz w:val="28"/>
                <w:szCs w:val="28"/>
              </w:rPr>
            </w:pPr>
            <w:r w:rsidRPr="0049425A">
              <w:rPr>
                <w:color w:val="000000"/>
                <w:sz w:val="28"/>
                <w:szCs w:val="28"/>
              </w:rPr>
              <w:t xml:space="preserve">Техническое перевооружение ст. Вязьма </w:t>
            </w:r>
            <w:proofErr w:type="gramStart"/>
            <w:r w:rsidRPr="0049425A">
              <w:rPr>
                <w:color w:val="000000"/>
                <w:sz w:val="28"/>
                <w:szCs w:val="28"/>
              </w:rPr>
              <w:t>ВЛ</w:t>
            </w:r>
            <w:proofErr w:type="gramEnd"/>
            <w:r w:rsidRPr="0049425A">
              <w:rPr>
                <w:color w:val="000000"/>
                <w:sz w:val="28"/>
                <w:szCs w:val="28"/>
              </w:rPr>
              <w:t xml:space="preserve"> 10 кВ фидер №1005  от ЦРП Вязьма-1 до электростанции Вязьма. Монтаж КЛ-10 кВ - 0,683 км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5A" w:rsidRPr="00707F04" w:rsidRDefault="0049425A" w:rsidP="007A6889">
            <w:pPr>
              <w:jc w:val="center"/>
              <w:rPr>
                <w:sz w:val="28"/>
                <w:szCs w:val="28"/>
              </w:rPr>
            </w:pPr>
            <w:r w:rsidRPr="0049425A">
              <w:rPr>
                <w:sz w:val="28"/>
                <w:szCs w:val="28"/>
              </w:rPr>
              <w:t>I_CмолО6</w:t>
            </w:r>
          </w:p>
        </w:tc>
        <w:tc>
          <w:tcPr>
            <w:tcW w:w="6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5A" w:rsidRPr="00707F04" w:rsidRDefault="00CC3EB8" w:rsidP="007A68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пересчет</w:t>
            </w:r>
            <w:r w:rsidRPr="00707F04">
              <w:rPr>
                <w:sz w:val="28"/>
                <w:szCs w:val="28"/>
              </w:rPr>
              <w:t xml:space="preserve"> НДС на 22%</w:t>
            </w:r>
          </w:p>
        </w:tc>
      </w:tr>
      <w:tr w:rsidR="0049425A" w:rsidRPr="009B5B35" w:rsidTr="007A6889">
        <w:trPr>
          <w:trHeight w:val="1260"/>
        </w:trPr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5A" w:rsidRPr="00707F04" w:rsidRDefault="0049425A" w:rsidP="007A6889">
            <w:pPr>
              <w:jc w:val="center"/>
              <w:rPr>
                <w:color w:val="000000"/>
                <w:sz w:val="28"/>
                <w:szCs w:val="28"/>
              </w:rPr>
            </w:pPr>
            <w:r w:rsidRPr="0049425A">
              <w:rPr>
                <w:color w:val="000000"/>
                <w:sz w:val="28"/>
                <w:szCs w:val="28"/>
              </w:rPr>
              <w:t xml:space="preserve">«Техническое перевооружение Пункт электрический распределительный станция </w:t>
            </w:r>
            <w:proofErr w:type="spellStart"/>
            <w:r w:rsidRPr="0049425A">
              <w:rPr>
                <w:color w:val="000000"/>
                <w:sz w:val="28"/>
                <w:szCs w:val="28"/>
              </w:rPr>
              <w:t>Новодугинская</w:t>
            </w:r>
            <w:proofErr w:type="spellEnd"/>
            <w:r w:rsidRPr="0049425A">
              <w:rPr>
                <w:color w:val="000000"/>
                <w:sz w:val="28"/>
                <w:szCs w:val="28"/>
              </w:rPr>
              <w:t>». Монтаж провода СИП-3 протяженностью 0,7 км. Монтаж ячеек выключателя - 7 шт.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5A" w:rsidRPr="00707F04" w:rsidRDefault="0049425A" w:rsidP="007A6889">
            <w:pPr>
              <w:jc w:val="center"/>
              <w:rPr>
                <w:sz w:val="28"/>
                <w:szCs w:val="28"/>
              </w:rPr>
            </w:pPr>
            <w:r w:rsidRPr="0049425A">
              <w:rPr>
                <w:sz w:val="28"/>
                <w:szCs w:val="28"/>
              </w:rPr>
              <w:t>M_СмО</w:t>
            </w:r>
            <w:proofErr w:type="gramStart"/>
            <w:r w:rsidRPr="0049425A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6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5A" w:rsidRPr="00707F04" w:rsidRDefault="000617CC" w:rsidP="007A68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актуализация смет, увеличение стоимости, пересчет</w:t>
            </w:r>
            <w:r w:rsidRPr="00707F04">
              <w:rPr>
                <w:sz w:val="28"/>
                <w:szCs w:val="28"/>
              </w:rPr>
              <w:t xml:space="preserve"> НДС на 22%</w:t>
            </w:r>
          </w:p>
        </w:tc>
      </w:tr>
      <w:tr w:rsidR="0049425A" w:rsidRPr="009B5B35" w:rsidTr="007A6889">
        <w:trPr>
          <w:trHeight w:val="1260"/>
        </w:trPr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5A" w:rsidRPr="00707F04" w:rsidRDefault="0049425A" w:rsidP="007A6889">
            <w:pPr>
              <w:jc w:val="center"/>
              <w:rPr>
                <w:color w:val="000000"/>
                <w:sz w:val="28"/>
                <w:szCs w:val="28"/>
              </w:rPr>
            </w:pPr>
            <w:r w:rsidRPr="0049425A">
              <w:rPr>
                <w:color w:val="000000"/>
                <w:sz w:val="28"/>
                <w:szCs w:val="28"/>
              </w:rPr>
              <w:t>Техническое перевооружение объекта "ВЛ-10 кВ ПЭ участок Касня-Усадище". Монтаж провода СИП-3 протяженностью 7,1 км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5A" w:rsidRPr="00707F04" w:rsidRDefault="0049425A" w:rsidP="007A6889">
            <w:pPr>
              <w:jc w:val="center"/>
              <w:rPr>
                <w:sz w:val="28"/>
                <w:szCs w:val="28"/>
              </w:rPr>
            </w:pPr>
            <w:r w:rsidRPr="0049425A">
              <w:rPr>
                <w:sz w:val="28"/>
                <w:szCs w:val="28"/>
              </w:rPr>
              <w:t>M_СмО</w:t>
            </w:r>
            <w:proofErr w:type="gramStart"/>
            <w:r w:rsidRPr="0049425A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6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5A" w:rsidRPr="00707F04" w:rsidRDefault="00CC3EB8" w:rsidP="007A68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перенос сроков реализации ввиду</w:t>
            </w:r>
            <w:r w:rsidRPr="00707F04">
              <w:rPr>
                <w:sz w:val="28"/>
                <w:szCs w:val="28"/>
              </w:rPr>
              <w:t xml:space="preserve"> распределения средств на другие проекты</w:t>
            </w:r>
            <w:r>
              <w:rPr>
                <w:sz w:val="28"/>
                <w:szCs w:val="28"/>
              </w:rPr>
              <w:t>,</w:t>
            </w:r>
            <w:r w:rsidRPr="00707F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пересчет</w:t>
            </w:r>
            <w:r w:rsidRPr="00707F04">
              <w:rPr>
                <w:sz w:val="28"/>
                <w:szCs w:val="28"/>
              </w:rPr>
              <w:t xml:space="preserve"> НДС на 22%</w:t>
            </w:r>
          </w:p>
        </w:tc>
      </w:tr>
      <w:tr w:rsidR="0049425A" w:rsidRPr="009B5B35" w:rsidTr="007A6889">
        <w:trPr>
          <w:trHeight w:val="1260"/>
        </w:trPr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5A" w:rsidRPr="00707F04" w:rsidRDefault="0049425A" w:rsidP="007A6889">
            <w:pPr>
              <w:rPr>
                <w:sz w:val="28"/>
                <w:szCs w:val="28"/>
              </w:rPr>
            </w:pPr>
            <w:r w:rsidRPr="0049425A">
              <w:rPr>
                <w:sz w:val="28"/>
                <w:szCs w:val="28"/>
              </w:rPr>
              <w:t xml:space="preserve">Техническое перевооружение </w:t>
            </w:r>
            <w:proofErr w:type="gramStart"/>
            <w:r w:rsidRPr="0049425A">
              <w:rPr>
                <w:sz w:val="28"/>
                <w:szCs w:val="28"/>
              </w:rPr>
              <w:t>ВЛ</w:t>
            </w:r>
            <w:proofErr w:type="gramEnd"/>
            <w:r w:rsidRPr="0049425A">
              <w:rPr>
                <w:sz w:val="28"/>
                <w:szCs w:val="28"/>
              </w:rPr>
              <w:t xml:space="preserve"> 0,4 кВ ст. </w:t>
            </w:r>
            <w:proofErr w:type="spellStart"/>
            <w:r w:rsidRPr="0049425A">
              <w:rPr>
                <w:sz w:val="28"/>
                <w:szCs w:val="28"/>
              </w:rPr>
              <w:t>Батюшково</w:t>
            </w:r>
            <w:proofErr w:type="spellEnd"/>
            <w:r w:rsidRPr="0049425A">
              <w:rPr>
                <w:sz w:val="28"/>
                <w:szCs w:val="28"/>
              </w:rPr>
              <w:t xml:space="preserve"> (и со стороны первого пути). Замена провода ВЛ-0,4 кВ протяженностью 3,748 км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5A" w:rsidRPr="00707F04" w:rsidRDefault="0049425A" w:rsidP="007A6889">
            <w:pPr>
              <w:jc w:val="center"/>
              <w:rPr>
                <w:sz w:val="28"/>
                <w:szCs w:val="28"/>
              </w:rPr>
            </w:pPr>
            <w:r w:rsidRPr="0049425A">
              <w:rPr>
                <w:sz w:val="28"/>
                <w:szCs w:val="28"/>
              </w:rPr>
              <w:t>К_СмО12</w:t>
            </w:r>
          </w:p>
        </w:tc>
        <w:tc>
          <w:tcPr>
            <w:tcW w:w="6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5A" w:rsidRPr="00707F04" w:rsidRDefault="00CC3EB8" w:rsidP="007A68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 построен</w:t>
            </w:r>
          </w:p>
        </w:tc>
      </w:tr>
      <w:tr w:rsidR="0049425A" w:rsidRPr="009B5B35" w:rsidTr="007A6889">
        <w:trPr>
          <w:trHeight w:val="1260"/>
        </w:trPr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5A" w:rsidRPr="00707F04" w:rsidRDefault="0049425A" w:rsidP="007A6889">
            <w:pPr>
              <w:rPr>
                <w:sz w:val="28"/>
                <w:szCs w:val="28"/>
              </w:rPr>
            </w:pPr>
            <w:r w:rsidRPr="0049425A">
              <w:rPr>
                <w:sz w:val="28"/>
                <w:szCs w:val="28"/>
              </w:rPr>
              <w:t xml:space="preserve">Техническое перевооружение </w:t>
            </w:r>
            <w:proofErr w:type="spellStart"/>
            <w:proofErr w:type="gramStart"/>
            <w:r w:rsidRPr="0049425A">
              <w:rPr>
                <w:sz w:val="28"/>
                <w:szCs w:val="28"/>
              </w:rPr>
              <w:t>Вязьма-Брянская</w:t>
            </w:r>
            <w:proofErr w:type="spellEnd"/>
            <w:proofErr w:type="gramEnd"/>
            <w:r w:rsidRPr="0049425A">
              <w:rPr>
                <w:sz w:val="28"/>
                <w:szCs w:val="28"/>
              </w:rPr>
              <w:t xml:space="preserve"> - </w:t>
            </w:r>
            <w:proofErr w:type="spellStart"/>
            <w:r w:rsidRPr="0049425A">
              <w:rPr>
                <w:sz w:val="28"/>
                <w:szCs w:val="28"/>
              </w:rPr>
              <w:t>Исаково</w:t>
            </w:r>
            <w:proofErr w:type="spellEnd"/>
            <w:r w:rsidRPr="0049425A">
              <w:rPr>
                <w:sz w:val="28"/>
                <w:szCs w:val="28"/>
              </w:rPr>
              <w:t xml:space="preserve">. </w:t>
            </w:r>
            <w:proofErr w:type="spellStart"/>
            <w:r w:rsidRPr="0049425A">
              <w:rPr>
                <w:sz w:val="28"/>
                <w:szCs w:val="28"/>
              </w:rPr>
              <w:t>Замено</w:t>
            </w:r>
            <w:proofErr w:type="spellEnd"/>
            <w:r w:rsidRPr="0049425A">
              <w:rPr>
                <w:sz w:val="28"/>
                <w:szCs w:val="28"/>
              </w:rPr>
              <w:t xml:space="preserve"> провода СИП-3 протяженностью 14,2 км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5A" w:rsidRPr="00707F04" w:rsidRDefault="0049425A" w:rsidP="007A6889">
            <w:pPr>
              <w:jc w:val="center"/>
              <w:rPr>
                <w:sz w:val="28"/>
                <w:szCs w:val="28"/>
              </w:rPr>
            </w:pPr>
            <w:r w:rsidRPr="0049425A">
              <w:rPr>
                <w:sz w:val="28"/>
                <w:szCs w:val="28"/>
              </w:rPr>
              <w:t>I_CмолО10</w:t>
            </w:r>
          </w:p>
        </w:tc>
        <w:tc>
          <w:tcPr>
            <w:tcW w:w="6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5A" w:rsidRPr="00707F04" w:rsidRDefault="00CC3EB8" w:rsidP="007A68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пересчет</w:t>
            </w:r>
            <w:r w:rsidRPr="00707F04">
              <w:rPr>
                <w:sz w:val="28"/>
                <w:szCs w:val="28"/>
              </w:rPr>
              <w:t xml:space="preserve"> НДС на 22%</w:t>
            </w:r>
          </w:p>
        </w:tc>
      </w:tr>
    </w:tbl>
    <w:p w:rsidR="0049425A" w:rsidRDefault="0049425A" w:rsidP="007E3FC7">
      <w:pPr>
        <w:spacing w:line="360" w:lineRule="exact"/>
        <w:ind w:firstLine="709"/>
        <w:jc w:val="both"/>
        <w:rPr>
          <w:sz w:val="28"/>
          <w:szCs w:val="28"/>
        </w:rPr>
      </w:pPr>
    </w:p>
    <w:p w:rsidR="0049425A" w:rsidRDefault="0049425A" w:rsidP="007E3FC7">
      <w:pPr>
        <w:spacing w:line="360" w:lineRule="exact"/>
        <w:ind w:firstLine="709"/>
        <w:jc w:val="both"/>
        <w:rPr>
          <w:sz w:val="28"/>
          <w:szCs w:val="28"/>
        </w:rPr>
      </w:pPr>
    </w:p>
    <w:p w:rsidR="0049425A" w:rsidRDefault="0049425A" w:rsidP="007E3FC7">
      <w:pPr>
        <w:spacing w:line="360" w:lineRule="exact"/>
        <w:ind w:firstLine="709"/>
        <w:jc w:val="both"/>
        <w:rPr>
          <w:sz w:val="28"/>
          <w:szCs w:val="28"/>
        </w:rPr>
      </w:pPr>
    </w:p>
    <w:p w:rsidR="000617CC" w:rsidRDefault="007E3FC7" w:rsidP="007E3FC7">
      <w:pPr>
        <w:spacing w:line="360" w:lineRule="exact"/>
        <w:ind w:firstLine="709"/>
        <w:jc w:val="both"/>
        <w:rPr>
          <w:sz w:val="28"/>
          <w:szCs w:val="28"/>
        </w:rPr>
      </w:pPr>
      <w:r w:rsidRPr="007E3FC7">
        <w:rPr>
          <w:sz w:val="28"/>
          <w:szCs w:val="28"/>
        </w:rPr>
        <w:lastRenderedPageBreak/>
        <w:t xml:space="preserve">В границах </w:t>
      </w:r>
      <w:r w:rsidR="00554175">
        <w:rPr>
          <w:sz w:val="28"/>
          <w:szCs w:val="28"/>
        </w:rPr>
        <w:t xml:space="preserve">Смоленской области </w:t>
      </w:r>
      <w:r w:rsidRPr="007E3FC7">
        <w:rPr>
          <w:sz w:val="28"/>
          <w:szCs w:val="28"/>
        </w:rPr>
        <w:t xml:space="preserve">предложен к реализации проект </w:t>
      </w:r>
      <w:r w:rsidR="00554175" w:rsidRPr="00554175">
        <w:rPr>
          <w:sz w:val="28"/>
          <w:szCs w:val="28"/>
        </w:rPr>
        <w:t>Q_СмолО</w:t>
      </w:r>
      <w:proofErr w:type="gramStart"/>
      <w:r w:rsidR="00554175" w:rsidRPr="00554175">
        <w:rPr>
          <w:sz w:val="28"/>
          <w:szCs w:val="28"/>
        </w:rPr>
        <w:t>1</w:t>
      </w:r>
      <w:proofErr w:type="gramEnd"/>
      <w:r w:rsidR="00554175" w:rsidRPr="00554175">
        <w:rPr>
          <w:sz w:val="28"/>
          <w:szCs w:val="28"/>
        </w:rPr>
        <w:t xml:space="preserve">:  </w:t>
      </w:r>
      <w:r w:rsidR="00554175">
        <w:rPr>
          <w:sz w:val="28"/>
          <w:szCs w:val="28"/>
        </w:rPr>
        <w:t xml:space="preserve"> </w:t>
      </w:r>
      <w:r w:rsidR="00554175" w:rsidRPr="00554175">
        <w:rPr>
          <w:sz w:val="28"/>
          <w:szCs w:val="28"/>
        </w:rPr>
        <w:t>Тяговая подстанция ПС 110 кВ Ракитная. Оснащение инженерно-техническими средствами охраны Московской железной дороги</w:t>
      </w:r>
      <w:r w:rsidRPr="007E3FC7">
        <w:rPr>
          <w:sz w:val="28"/>
          <w:szCs w:val="28"/>
        </w:rPr>
        <w:t xml:space="preserve">. </w:t>
      </w:r>
    </w:p>
    <w:p w:rsidR="00945B30" w:rsidRPr="007E3FC7" w:rsidRDefault="007E3FC7" w:rsidP="007E3FC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Предложенное начало реализации 2027 год.</w:t>
      </w:r>
    </w:p>
    <w:p w:rsidR="00AB6ACC" w:rsidRPr="00AB6ACC" w:rsidRDefault="006D08A4" w:rsidP="00AB6AC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D2D8A">
        <w:rPr>
          <w:sz w:val="28"/>
          <w:szCs w:val="28"/>
        </w:rPr>
        <w:t xml:space="preserve">соответствии с </w:t>
      </w:r>
      <w:r w:rsidR="00F278E8">
        <w:rPr>
          <w:sz w:val="28"/>
          <w:szCs w:val="28"/>
        </w:rPr>
        <w:t xml:space="preserve">утвержденными требованиями </w:t>
      </w:r>
      <w:r w:rsidR="007D0108">
        <w:rPr>
          <w:sz w:val="28"/>
          <w:szCs w:val="28"/>
        </w:rPr>
        <w:t>постановления</w:t>
      </w:r>
      <w:r w:rsidR="00F278E8">
        <w:rPr>
          <w:sz w:val="28"/>
          <w:szCs w:val="28"/>
        </w:rPr>
        <w:t xml:space="preserve"> Правительства Российской Федерации от 3 августа 2024 г. № 1046 в части обеспечения безопасности и антитеррористической защищенности объектов топливно-энергетического комплекса</w:t>
      </w:r>
      <w:r w:rsidR="007D0108">
        <w:rPr>
          <w:sz w:val="28"/>
          <w:szCs w:val="28"/>
        </w:rPr>
        <w:t>,</w:t>
      </w:r>
      <w:r w:rsidR="00F278E8">
        <w:rPr>
          <w:sz w:val="28"/>
          <w:szCs w:val="28"/>
        </w:rPr>
        <w:t xml:space="preserve"> были проведены мероприятия по категорированию тяговых подстанций во всех субъектах Российской Федерации. По итогу проведения категорирования </w:t>
      </w:r>
      <w:r w:rsidR="00AB6ACC">
        <w:rPr>
          <w:sz w:val="28"/>
          <w:szCs w:val="28"/>
        </w:rPr>
        <w:t xml:space="preserve">были разработаны проектные решения, которые включают в себя следующие мероприятия: </w:t>
      </w:r>
      <w:r w:rsidR="00AB6ACC" w:rsidRPr="00AB6ACC">
        <w:rPr>
          <w:sz w:val="28"/>
          <w:szCs w:val="28"/>
        </w:rPr>
        <w:t>Разработка инженерных заграждений;</w:t>
      </w:r>
      <w:r w:rsidR="00AB6ACC">
        <w:rPr>
          <w:sz w:val="28"/>
          <w:szCs w:val="28"/>
        </w:rPr>
        <w:t xml:space="preserve"> и</w:t>
      </w:r>
      <w:r w:rsidR="00AB6ACC" w:rsidRPr="00AB6ACC">
        <w:rPr>
          <w:sz w:val="28"/>
          <w:szCs w:val="28"/>
        </w:rPr>
        <w:t>нженерные средства и сооружения;</w:t>
      </w:r>
      <w:r w:rsidR="00AB6ACC">
        <w:rPr>
          <w:sz w:val="28"/>
          <w:szCs w:val="28"/>
        </w:rPr>
        <w:t xml:space="preserve"> к</w:t>
      </w:r>
      <w:r w:rsidR="00AB6ACC" w:rsidRPr="00AB6ACC">
        <w:rPr>
          <w:sz w:val="28"/>
          <w:szCs w:val="28"/>
        </w:rPr>
        <w:t>онтрольно-пропускной пункт для прохода людей;</w:t>
      </w:r>
      <w:r w:rsidR="00AB6ACC">
        <w:rPr>
          <w:sz w:val="28"/>
          <w:szCs w:val="28"/>
        </w:rPr>
        <w:t xml:space="preserve"> к</w:t>
      </w:r>
      <w:r w:rsidR="00AB6ACC" w:rsidRPr="00AB6ACC">
        <w:rPr>
          <w:sz w:val="28"/>
          <w:szCs w:val="28"/>
        </w:rPr>
        <w:t>онтрольно-пропускной пункт для автомобильного транспорта;</w:t>
      </w:r>
      <w:r w:rsidR="00AB6ACC">
        <w:rPr>
          <w:sz w:val="28"/>
          <w:szCs w:val="28"/>
        </w:rPr>
        <w:t xml:space="preserve"> с</w:t>
      </w:r>
      <w:r w:rsidR="00AB6ACC" w:rsidRPr="00AB6ACC">
        <w:rPr>
          <w:sz w:val="28"/>
          <w:szCs w:val="28"/>
        </w:rPr>
        <w:t>истема охранной сигнализации;</w:t>
      </w:r>
      <w:r w:rsidR="00AB6ACC">
        <w:rPr>
          <w:sz w:val="28"/>
          <w:szCs w:val="28"/>
        </w:rPr>
        <w:t xml:space="preserve"> с</w:t>
      </w:r>
      <w:r w:rsidR="00AB6ACC" w:rsidRPr="00AB6ACC">
        <w:rPr>
          <w:sz w:val="28"/>
          <w:szCs w:val="28"/>
        </w:rPr>
        <w:t>истема охранная телевизионная;</w:t>
      </w:r>
      <w:r w:rsidR="00AB6ACC">
        <w:rPr>
          <w:sz w:val="28"/>
          <w:szCs w:val="28"/>
        </w:rPr>
        <w:t xml:space="preserve"> с</w:t>
      </w:r>
      <w:r w:rsidR="00AB6ACC" w:rsidRPr="00AB6ACC">
        <w:rPr>
          <w:sz w:val="28"/>
          <w:szCs w:val="28"/>
        </w:rPr>
        <w:t>истема сбора и обработки информации;</w:t>
      </w:r>
      <w:r w:rsidR="00AB6ACC">
        <w:rPr>
          <w:sz w:val="28"/>
          <w:szCs w:val="28"/>
        </w:rPr>
        <w:t xml:space="preserve"> с</w:t>
      </w:r>
      <w:r w:rsidR="00AB6ACC" w:rsidRPr="00AB6ACC">
        <w:rPr>
          <w:sz w:val="28"/>
          <w:szCs w:val="28"/>
        </w:rPr>
        <w:t>истема тревожной сигнализации;</w:t>
      </w:r>
      <w:r w:rsidR="00AB6ACC">
        <w:rPr>
          <w:sz w:val="28"/>
          <w:szCs w:val="28"/>
        </w:rPr>
        <w:t xml:space="preserve"> с</w:t>
      </w:r>
      <w:r w:rsidR="00AB6ACC" w:rsidRPr="00AB6ACC">
        <w:rPr>
          <w:sz w:val="28"/>
          <w:szCs w:val="28"/>
        </w:rPr>
        <w:t>истема охранного освещения;</w:t>
      </w:r>
      <w:r w:rsidR="00AB6ACC">
        <w:rPr>
          <w:sz w:val="28"/>
          <w:szCs w:val="28"/>
        </w:rPr>
        <w:t xml:space="preserve"> с</w:t>
      </w:r>
      <w:r w:rsidR="00AB6ACC" w:rsidRPr="00AB6ACC">
        <w:rPr>
          <w:sz w:val="28"/>
          <w:szCs w:val="28"/>
        </w:rPr>
        <w:t>истема электропитания технических средств охраны;</w:t>
      </w:r>
      <w:r w:rsidR="00AB6ACC">
        <w:rPr>
          <w:sz w:val="28"/>
          <w:szCs w:val="28"/>
        </w:rPr>
        <w:t xml:space="preserve"> с</w:t>
      </w:r>
      <w:r w:rsidR="00AB6ACC" w:rsidRPr="00AB6ACC">
        <w:rPr>
          <w:sz w:val="28"/>
          <w:szCs w:val="28"/>
        </w:rPr>
        <w:t>редства постовой связи.</w:t>
      </w:r>
    </w:p>
    <w:p w:rsidR="00F278E8" w:rsidRDefault="009F2713" w:rsidP="009F2713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целью недопущения несанкционированного допуска на объекты топливно-энергетического комплекса, которые осуществляют передачу электрической энергии  потребителям и электроподвижному</w:t>
      </w:r>
      <w:r w:rsidRPr="009F2713">
        <w:rPr>
          <w:sz w:val="28"/>
          <w:szCs w:val="28"/>
        </w:rPr>
        <w:t xml:space="preserve"> </w:t>
      </w:r>
      <w:r w:rsidR="007D0108">
        <w:rPr>
          <w:sz w:val="28"/>
          <w:szCs w:val="28"/>
        </w:rPr>
        <w:t>составу</w:t>
      </w:r>
      <w:r w:rsidR="005F6906">
        <w:rPr>
          <w:sz w:val="28"/>
          <w:szCs w:val="28"/>
        </w:rPr>
        <w:t>,</w:t>
      </w:r>
      <w:r>
        <w:rPr>
          <w:sz w:val="28"/>
          <w:szCs w:val="28"/>
        </w:rPr>
        <w:t xml:space="preserve"> требуется реализовать мероприятия по защите тяговых подстанций.</w:t>
      </w:r>
    </w:p>
    <w:p w:rsidR="00F278E8" w:rsidRDefault="00F278E8" w:rsidP="00F278E8">
      <w:pPr>
        <w:spacing w:line="360" w:lineRule="exact"/>
        <w:ind w:firstLine="709"/>
        <w:jc w:val="both"/>
        <w:rPr>
          <w:sz w:val="28"/>
          <w:szCs w:val="28"/>
        </w:rPr>
      </w:pPr>
    </w:p>
    <w:p w:rsidR="009012B7" w:rsidRPr="00AF5E78" w:rsidRDefault="009012B7" w:rsidP="00EA1CD8">
      <w:pPr>
        <w:ind w:firstLine="709"/>
        <w:jc w:val="both"/>
        <w:rPr>
          <w:sz w:val="28"/>
          <w:szCs w:val="28"/>
        </w:rPr>
      </w:pPr>
    </w:p>
    <w:sectPr w:rsidR="009012B7" w:rsidRPr="00AF5E78" w:rsidSect="0049425A">
      <w:pgSz w:w="16838" w:h="11906" w:orient="landscape" w:code="9"/>
      <w:pgMar w:top="566" w:right="709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C19" w:rsidRDefault="00A66C19">
      <w:r>
        <w:separator/>
      </w:r>
    </w:p>
  </w:endnote>
  <w:endnote w:type="continuationSeparator" w:id="0">
    <w:p w:rsidR="00A66C19" w:rsidRDefault="00A66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C19" w:rsidRDefault="00A66C19">
      <w:r>
        <w:separator/>
      </w:r>
    </w:p>
  </w:footnote>
  <w:footnote w:type="continuationSeparator" w:id="0">
    <w:p w:rsidR="00A66C19" w:rsidRDefault="00A66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D227E"/>
    <w:multiLevelType w:val="hybridMultilevel"/>
    <w:tmpl w:val="C96A5B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AE861C2"/>
    <w:multiLevelType w:val="hybridMultilevel"/>
    <w:tmpl w:val="437416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EF90C95"/>
    <w:multiLevelType w:val="hybridMultilevel"/>
    <w:tmpl w:val="CB4CA53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2F4C"/>
    <w:rsid w:val="00005F74"/>
    <w:rsid w:val="00016F1B"/>
    <w:rsid w:val="000173ED"/>
    <w:rsid w:val="00017D45"/>
    <w:rsid w:val="0002124A"/>
    <w:rsid w:val="0002689F"/>
    <w:rsid w:val="000312CE"/>
    <w:rsid w:val="00032326"/>
    <w:rsid w:val="00034270"/>
    <w:rsid w:val="00042169"/>
    <w:rsid w:val="00043378"/>
    <w:rsid w:val="00045C6D"/>
    <w:rsid w:val="000617CC"/>
    <w:rsid w:val="000667B0"/>
    <w:rsid w:val="0007200B"/>
    <w:rsid w:val="000815C6"/>
    <w:rsid w:val="00083BE3"/>
    <w:rsid w:val="00086DDD"/>
    <w:rsid w:val="00090FF7"/>
    <w:rsid w:val="000A173A"/>
    <w:rsid w:val="000A5A22"/>
    <w:rsid w:val="000A5AEF"/>
    <w:rsid w:val="000B27BA"/>
    <w:rsid w:val="000B355F"/>
    <w:rsid w:val="000B7247"/>
    <w:rsid w:val="000D4005"/>
    <w:rsid w:val="000E04E3"/>
    <w:rsid w:val="000F1D6A"/>
    <w:rsid w:val="000F5D98"/>
    <w:rsid w:val="00104ED5"/>
    <w:rsid w:val="00117496"/>
    <w:rsid w:val="001234A8"/>
    <w:rsid w:val="00124A6E"/>
    <w:rsid w:val="0013069C"/>
    <w:rsid w:val="00130775"/>
    <w:rsid w:val="001351A0"/>
    <w:rsid w:val="00142861"/>
    <w:rsid w:val="0014774A"/>
    <w:rsid w:val="0015399B"/>
    <w:rsid w:val="00153E45"/>
    <w:rsid w:val="001571E9"/>
    <w:rsid w:val="001575D3"/>
    <w:rsid w:val="00160B01"/>
    <w:rsid w:val="00171269"/>
    <w:rsid w:val="00171F77"/>
    <w:rsid w:val="00176E26"/>
    <w:rsid w:val="00180770"/>
    <w:rsid w:val="0018315A"/>
    <w:rsid w:val="0019015B"/>
    <w:rsid w:val="00194F80"/>
    <w:rsid w:val="001A72E9"/>
    <w:rsid w:val="001B12FB"/>
    <w:rsid w:val="001B6EBD"/>
    <w:rsid w:val="001C13FF"/>
    <w:rsid w:val="001C4B14"/>
    <w:rsid w:val="001C7EA6"/>
    <w:rsid w:val="001D1613"/>
    <w:rsid w:val="001D4FA4"/>
    <w:rsid w:val="001E3A1C"/>
    <w:rsid w:val="001E7DE4"/>
    <w:rsid w:val="001F7CFE"/>
    <w:rsid w:val="0020079A"/>
    <w:rsid w:val="002029DD"/>
    <w:rsid w:val="002147AB"/>
    <w:rsid w:val="00216E22"/>
    <w:rsid w:val="00221711"/>
    <w:rsid w:val="002222BD"/>
    <w:rsid w:val="0023217C"/>
    <w:rsid w:val="0024470A"/>
    <w:rsid w:val="00247085"/>
    <w:rsid w:val="00250E32"/>
    <w:rsid w:val="00263055"/>
    <w:rsid w:val="002670D1"/>
    <w:rsid w:val="00271326"/>
    <w:rsid w:val="00276D1A"/>
    <w:rsid w:val="002A082A"/>
    <w:rsid w:val="002A19BB"/>
    <w:rsid w:val="002A6789"/>
    <w:rsid w:val="002C13F9"/>
    <w:rsid w:val="002C236F"/>
    <w:rsid w:val="002D18F2"/>
    <w:rsid w:val="002E658D"/>
    <w:rsid w:val="002E6FBF"/>
    <w:rsid w:val="002E7618"/>
    <w:rsid w:val="002F2FD8"/>
    <w:rsid w:val="002F4E46"/>
    <w:rsid w:val="00301B38"/>
    <w:rsid w:val="00307973"/>
    <w:rsid w:val="00310E47"/>
    <w:rsid w:val="00311B94"/>
    <w:rsid w:val="00313D73"/>
    <w:rsid w:val="00316ED5"/>
    <w:rsid w:val="00331FB4"/>
    <w:rsid w:val="003374BA"/>
    <w:rsid w:val="00351977"/>
    <w:rsid w:val="0035398A"/>
    <w:rsid w:val="00373456"/>
    <w:rsid w:val="003776C6"/>
    <w:rsid w:val="003866C4"/>
    <w:rsid w:val="003901E5"/>
    <w:rsid w:val="00392A79"/>
    <w:rsid w:val="00394552"/>
    <w:rsid w:val="003A27A7"/>
    <w:rsid w:val="003A701A"/>
    <w:rsid w:val="003B0534"/>
    <w:rsid w:val="003B11CA"/>
    <w:rsid w:val="003B5D97"/>
    <w:rsid w:val="003C632B"/>
    <w:rsid w:val="003E0F0D"/>
    <w:rsid w:val="003E211C"/>
    <w:rsid w:val="003F6CED"/>
    <w:rsid w:val="003F7E77"/>
    <w:rsid w:val="004013A9"/>
    <w:rsid w:val="00401496"/>
    <w:rsid w:val="00407290"/>
    <w:rsid w:val="00414F7D"/>
    <w:rsid w:val="004158C4"/>
    <w:rsid w:val="0042097F"/>
    <w:rsid w:val="0043198B"/>
    <w:rsid w:val="00435E1A"/>
    <w:rsid w:val="0044211A"/>
    <w:rsid w:val="00444E9D"/>
    <w:rsid w:val="0044552D"/>
    <w:rsid w:val="00452BEB"/>
    <w:rsid w:val="00457E77"/>
    <w:rsid w:val="00476A70"/>
    <w:rsid w:val="00477ABC"/>
    <w:rsid w:val="0048004D"/>
    <w:rsid w:val="00483B03"/>
    <w:rsid w:val="00486BDB"/>
    <w:rsid w:val="0049425A"/>
    <w:rsid w:val="004A59B0"/>
    <w:rsid w:val="004B0BCF"/>
    <w:rsid w:val="004B3AA9"/>
    <w:rsid w:val="004C6E76"/>
    <w:rsid w:val="004F3A92"/>
    <w:rsid w:val="00503A7E"/>
    <w:rsid w:val="00503AC5"/>
    <w:rsid w:val="0050482C"/>
    <w:rsid w:val="00504BF2"/>
    <w:rsid w:val="00514C80"/>
    <w:rsid w:val="00516652"/>
    <w:rsid w:val="005312B8"/>
    <w:rsid w:val="00534E61"/>
    <w:rsid w:val="00540C7A"/>
    <w:rsid w:val="00543D93"/>
    <w:rsid w:val="00546281"/>
    <w:rsid w:val="005509A8"/>
    <w:rsid w:val="00554175"/>
    <w:rsid w:val="00570517"/>
    <w:rsid w:val="00570962"/>
    <w:rsid w:val="00572D7D"/>
    <w:rsid w:val="005779A6"/>
    <w:rsid w:val="00585D54"/>
    <w:rsid w:val="00591A35"/>
    <w:rsid w:val="00593295"/>
    <w:rsid w:val="0059615A"/>
    <w:rsid w:val="005A1C0A"/>
    <w:rsid w:val="005A220D"/>
    <w:rsid w:val="005A3AC7"/>
    <w:rsid w:val="005A5FC4"/>
    <w:rsid w:val="005B08F8"/>
    <w:rsid w:val="005C0331"/>
    <w:rsid w:val="005C3145"/>
    <w:rsid w:val="005C5EF0"/>
    <w:rsid w:val="005D0799"/>
    <w:rsid w:val="005D1BA7"/>
    <w:rsid w:val="005D1E5B"/>
    <w:rsid w:val="005D5585"/>
    <w:rsid w:val="005D7A36"/>
    <w:rsid w:val="005E5DDE"/>
    <w:rsid w:val="005F2FF9"/>
    <w:rsid w:val="005F5248"/>
    <w:rsid w:val="005F6906"/>
    <w:rsid w:val="005F72BA"/>
    <w:rsid w:val="00600D5E"/>
    <w:rsid w:val="00604758"/>
    <w:rsid w:val="00606BA5"/>
    <w:rsid w:val="006115E6"/>
    <w:rsid w:val="0061511F"/>
    <w:rsid w:val="00625468"/>
    <w:rsid w:val="006362AC"/>
    <w:rsid w:val="006406C6"/>
    <w:rsid w:val="00676E33"/>
    <w:rsid w:val="00682DAC"/>
    <w:rsid w:val="00685B67"/>
    <w:rsid w:val="00690ED2"/>
    <w:rsid w:val="006B5B6A"/>
    <w:rsid w:val="006C6BEE"/>
    <w:rsid w:val="006D08A4"/>
    <w:rsid w:val="006D1EC8"/>
    <w:rsid w:val="006D4AA8"/>
    <w:rsid w:val="006D7462"/>
    <w:rsid w:val="006E06BD"/>
    <w:rsid w:val="006F7CE2"/>
    <w:rsid w:val="00704BFC"/>
    <w:rsid w:val="00712F4C"/>
    <w:rsid w:val="00715A2F"/>
    <w:rsid w:val="00721025"/>
    <w:rsid w:val="007269ED"/>
    <w:rsid w:val="00733BDD"/>
    <w:rsid w:val="007344B6"/>
    <w:rsid w:val="00736C93"/>
    <w:rsid w:val="0074380C"/>
    <w:rsid w:val="00744FA1"/>
    <w:rsid w:val="007558E6"/>
    <w:rsid w:val="007579F4"/>
    <w:rsid w:val="00757C77"/>
    <w:rsid w:val="00764CE1"/>
    <w:rsid w:val="00764DE8"/>
    <w:rsid w:val="00767308"/>
    <w:rsid w:val="00770650"/>
    <w:rsid w:val="00770D62"/>
    <w:rsid w:val="0077380D"/>
    <w:rsid w:val="007A1D93"/>
    <w:rsid w:val="007A3078"/>
    <w:rsid w:val="007A3DDE"/>
    <w:rsid w:val="007A3EB8"/>
    <w:rsid w:val="007A673F"/>
    <w:rsid w:val="007B5C92"/>
    <w:rsid w:val="007B5F64"/>
    <w:rsid w:val="007C0162"/>
    <w:rsid w:val="007C3AB1"/>
    <w:rsid w:val="007D0108"/>
    <w:rsid w:val="007E3FC7"/>
    <w:rsid w:val="007E4D7F"/>
    <w:rsid w:val="007E5EA4"/>
    <w:rsid w:val="007F7034"/>
    <w:rsid w:val="0080207A"/>
    <w:rsid w:val="00806312"/>
    <w:rsid w:val="00814AD6"/>
    <w:rsid w:val="008206B3"/>
    <w:rsid w:val="008217E1"/>
    <w:rsid w:val="00825BB8"/>
    <w:rsid w:val="00847E45"/>
    <w:rsid w:val="0085031B"/>
    <w:rsid w:val="00851DAC"/>
    <w:rsid w:val="008564F2"/>
    <w:rsid w:val="008608ED"/>
    <w:rsid w:val="008642ED"/>
    <w:rsid w:val="00873F8B"/>
    <w:rsid w:val="008766B2"/>
    <w:rsid w:val="008817EF"/>
    <w:rsid w:val="00881F7D"/>
    <w:rsid w:val="00883811"/>
    <w:rsid w:val="00883895"/>
    <w:rsid w:val="00890338"/>
    <w:rsid w:val="00894B68"/>
    <w:rsid w:val="00896042"/>
    <w:rsid w:val="008B642E"/>
    <w:rsid w:val="008D2D8A"/>
    <w:rsid w:val="008D30B8"/>
    <w:rsid w:val="008D3594"/>
    <w:rsid w:val="008E1162"/>
    <w:rsid w:val="008E191A"/>
    <w:rsid w:val="008E4113"/>
    <w:rsid w:val="008F0AC0"/>
    <w:rsid w:val="008F1575"/>
    <w:rsid w:val="008F1E29"/>
    <w:rsid w:val="009012B7"/>
    <w:rsid w:val="0090493F"/>
    <w:rsid w:val="0090738D"/>
    <w:rsid w:val="00921653"/>
    <w:rsid w:val="0093371B"/>
    <w:rsid w:val="009447B5"/>
    <w:rsid w:val="009455A1"/>
    <w:rsid w:val="00945B30"/>
    <w:rsid w:val="00950238"/>
    <w:rsid w:val="00952060"/>
    <w:rsid w:val="00953E6C"/>
    <w:rsid w:val="009565AC"/>
    <w:rsid w:val="00961B6E"/>
    <w:rsid w:val="00965A70"/>
    <w:rsid w:val="0096614B"/>
    <w:rsid w:val="00970B44"/>
    <w:rsid w:val="00981828"/>
    <w:rsid w:val="009824AE"/>
    <w:rsid w:val="00987F66"/>
    <w:rsid w:val="00994159"/>
    <w:rsid w:val="009A0081"/>
    <w:rsid w:val="009A1FC2"/>
    <w:rsid w:val="009A3678"/>
    <w:rsid w:val="009A4665"/>
    <w:rsid w:val="009B0C13"/>
    <w:rsid w:val="009B35A4"/>
    <w:rsid w:val="009C76F1"/>
    <w:rsid w:val="009D09D0"/>
    <w:rsid w:val="009D09E3"/>
    <w:rsid w:val="009D6DDF"/>
    <w:rsid w:val="009E7788"/>
    <w:rsid w:val="009F2713"/>
    <w:rsid w:val="00A009B4"/>
    <w:rsid w:val="00A0309A"/>
    <w:rsid w:val="00A05182"/>
    <w:rsid w:val="00A075BE"/>
    <w:rsid w:val="00A26747"/>
    <w:rsid w:val="00A26BE0"/>
    <w:rsid w:val="00A27B6B"/>
    <w:rsid w:val="00A307C0"/>
    <w:rsid w:val="00A31368"/>
    <w:rsid w:val="00A4559F"/>
    <w:rsid w:val="00A46B64"/>
    <w:rsid w:val="00A50BD9"/>
    <w:rsid w:val="00A55750"/>
    <w:rsid w:val="00A55D55"/>
    <w:rsid w:val="00A55EF4"/>
    <w:rsid w:val="00A63CEA"/>
    <w:rsid w:val="00A653CB"/>
    <w:rsid w:val="00A65E67"/>
    <w:rsid w:val="00A66C19"/>
    <w:rsid w:val="00A76EF0"/>
    <w:rsid w:val="00A77726"/>
    <w:rsid w:val="00A81630"/>
    <w:rsid w:val="00A8245D"/>
    <w:rsid w:val="00A85991"/>
    <w:rsid w:val="00A95E92"/>
    <w:rsid w:val="00A963AF"/>
    <w:rsid w:val="00A9777D"/>
    <w:rsid w:val="00AB6ACC"/>
    <w:rsid w:val="00AC5231"/>
    <w:rsid w:val="00AD0F60"/>
    <w:rsid w:val="00AD11E7"/>
    <w:rsid w:val="00AD17A9"/>
    <w:rsid w:val="00AE688A"/>
    <w:rsid w:val="00AF0966"/>
    <w:rsid w:val="00AF5E78"/>
    <w:rsid w:val="00B01AA3"/>
    <w:rsid w:val="00B07CD9"/>
    <w:rsid w:val="00B10A61"/>
    <w:rsid w:val="00B15689"/>
    <w:rsid w:val="00B1628C"/>
    <w:rsid w:val="00B1659E"/>
    <w:rsid w:val="00B16F9D"/>
    <w:rsid w:val="00B208B9"/>
    <w:rsid w:val="00B21069"/>
    <w:rsid w:val="00B24DBC"/>
    <w:rsid w:val="00B40D6E"/>
    <w:rsid w:val="00B41DE0"/>
    <w:rsid w:val="00B435CF"/>
    <w:rsid w:val="00B5150A"/>
    <w:rsid w:val="00B67CD5"/>
    <w:rsid w:val="00B722F4"/>
    <w:rsid w:val="00B771EE"/>
    <w:rsid w:val="00B83A48"/>
    <w:rsid w:val="00B86AEC"/>
    <w:rsid w:val="00B9562B"/>
    <w:rsid w:val="00BA0140"/>
    <w:rsid w:val="00BA5027"/>
    <w:rsid w:val="00BB1C14"/>
    <w:rsid w:val="00BC4837"/>
    <w:rsid w:val="00BE3652"/>
    <w:rsid w:val="00BF1C12"/>
    <w:rsid w:val="00C033FD"/>
    <w:rsid w:val="00C157CB"/>
    <w:rsid w:val="00C15A42"/>
    <w:rsid w:val="00C20497"/>
    <w:rsid w:val="00C27C7D"/>
    <w:rsid w:val="00C461FA"/>
    <w:rsid w:val="00C55A89"/>
    <w:rsid w:val="00C8768F"/>
    <w:rsid w:val="00CA15AF"/>
    <w:rsid w:val="00CA2DC2"/>
    <w:rsid w:val="00CA6768"/>
    <w:rsid w:val="00CC3BA2"/>
    <w:rsid w:val="00CC3EB8"/>
    <w:rsid w:val="00CD0972"/>
    <w:rsid w:val="00CD0A9B"/>
    <w:rsid w:val="00CE3461"/>
    <w:rsid w:val="00CE5E5C"/>
    <w:rsid w:val="00CF11A1"/>
    <w:rsid w:val="00CF7B47"/>
    <w:rsid w:val="00D01851"/>
    <w:rsid w:val="00D10B82"/>
    <w:rsid w:val="00D110D9"/>
    <w:rsid w:val="00D113D7"/>
    <w:rsid w:val="00D167C4"/>
    <w:rsid w:val="00D2007A"/>
    <w:rsid w:val="00D203B6"/>
    <w:rsid w:val="00D27C03"/>
    <w:rsid w:val="00D33F8A"/>
    <w:rsid w:val="00D37430"/>
    <w:rsid w:val="00D52636"/>
    <w:rsid w:val="00D61525"/>
    <w:rsid w:val="00D72F21"/>
    <w:rsid w:val="00D73277"/>
    <w:rsid w:val="00D7744C"/>
    <w:rsid w:val="00D820CE"/>
    <w:rsid w:val="00D82230"/>
    <w:rsid w:val="00D83609"/>
    <w:rsid w:val="00D952DF"/>
    <w:rsid w:val="00D960CA"/>
    <w:rsid w:val="00DA3CEB"/>
    <w:rsid w:val="00DC3CF6"/>
    <w:rsid w:val="00DC63E6"/>
    <w:rsid w:val="00DC69AD"/>
    <w:rsid w:val="00DC6C15"/>
    <w:rsid w:val="00DE6528"/>
    <w:rsid w:val="00DF1F22"/>
    <w:rsid w:val="00DF5AEF"/>
    <w:rsid w:val="00E13589"/>
    <w:rsid w:val="00E25BC9"/>
    <w:rsid w:val="00E271B9"/>
    <w:rsid w:val="00E27D6F"/>
    <w:rsid w:val="00E34819"/>
    <w:rsid w:val="00E41AE6"/>
    <w:rsid w:val="00E50E35"/>
    <w:rsid w:val="00E56823"/>
    <w:rsid w:val="00E609B7"/>
    <w:rsid w:val="00E65143"/>
    <w:rsid w:val="00E655B9"/>
    <w:rsid w:val="00E67A26"/>
    <w:rsid w:val="00E70ACD"/>
    <w:rsid w:val="00E750CD"/>
    <w:rsid w:val="00E83CA1"/>
    <w:rsid w:val="00EA191A"/>
    <w:rsid w:val="00EA1CD8"/>
    <w:rsid w:val="00EA3857"/>
    <w:rsid w:val="00EA64AB"/>
    <w:rsid w:val="00EA76C9"/>
    <w:rsid w:val="00EB06BD"/>
    <w:rsid w:val="00EC28EF"/>
    <w:rsid w:val="00ED229B"/>
    <w:rsid w:val="00ED23AF"/>
    <w:rsid w:val="00EF6356"/>
    <w:rsid w:val="00F16694"/>
    <w:rsid w:val="00F17496"/>
    <w:rsid w:val="00F278E8"/>
    <w:rsid w:val="00F30293"/>
    <w:rsid w:val="00F37122"/>
    <w:rsid w:val="00F379CB"/>
    <w:rsid w:val="00F406BC"/>
    <w:rsid w:val="00F43CB9"/>
    <w:rsid w:val="00F51F01"/>
    <w:rsid w:val="00F52370"/>
    <w:rsid w:val="00F53E74"/>
    <w:rsid w:val="00F55118"/>
    <w:rsid w:val="00F56F4F"/>
    <w:rsid w:val="00F57C18"/>
    <w:rsid w:val="00F6044B"/>
    <w:rsid w:val="00F61513"/>
    <w:rsid w:val="00F7539A"/>
    <w:rsid w:val="00F946CC"/>
    <w:rsid w:val="00FA030A"/>
    <w:rsid w:val="00FB05FB"/>
    <w:rsid w:val="00FC194A"/>
    <w:rsid w:val="00FC779A"/>
    <w:rsid w:val="00FD2D7F"/>
    <w:rsid w:val="00FD5D30"/>
    <w:rsid w:val="00FF47E1"/>
    <w:rsid w:val="00FF7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2F4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12F4C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12F4C"/>
    <w:pPr>
      <w:jc w:val="both"/>
    </w:pPr>
  </w:style>
  <w:style w:type="paragraph" w:styleId="a4">
    <w:name w:val="Body Text Indent"/>
    <w:basedOn w:val="a"/>
    <w:link w:val="a5"/>
    <w:rsid w:val="00712F4C"/>
    <w:pPr>
      <w:ind w:left="360"/>
    </w:pPr>
  </w:style>
  <w:style w:type="paragraph" w:styleId="a6">
    <w:name w:val="Title"/>
    <w:basedOn w:val="a"/>
    <w:qFormat/>
    <w:rsid w:val="00712F4C"/>
    <w:pPr>
      <w:jc w:val="center"/>
    </w:pPr>
    <w:rPr>
      <w:rFonts w:ascii="Book Antiqua" w:hAnsi="Book Antiqua"/>
      <w:b/>
      <w:bCs/>
      <w:i/>
      <w:iCs/>
      <w:sz w:val="28"/>
      <w:u w:val="single"/>
    </w:rPr>
  </w:style>
  <w:style w:type="paragraph" w:styleId="3">
    <w:name w:val="Body Text 3"/>
    <w:basedOn w:val="a"/>
    <w:rsid w:val="00712F4C"/>
    <w:rPr>
      <w:sz w:val="28"/>
    </w:rPr>
  </w:style>
  <w:style w:type="paragraph" w:styleId="a7">
    <w:name w:val="Balloon Text"/>
    <w:basedOn w:val="a"/>
    <w:semiHidden/>
    <w:rsid w:val="0015399B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CF11A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5D1BA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a5">
    <w:name w:val="Основной текст с отступом Знак"/>
    <w:basedOn w:val="a0"/>
    <w:link w:val="a4"/>
    <w:rsid w:val="00970B4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B1659E"/>
    <w:rPr>
      <w:b/>
      <w:bCs/>
      <w:sz w:val="24"/>
      <w:szCs w:val="24"/>
    </w:rPr>
  </w:style>
  <w:style w:type="paragraph" w:styleId="a9">
    <w:name w:val="Normal (Web)"/>
    <w:basedOn w:val="a"/>
    <w:uiPriority w:val="99"/>
    <w:rsid w:val="00B1659E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AB6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q</Company>
  <LinksUpToDate>false</LinksUpToDate>
  <CharactersWithSpaces>4001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klimychev</dc:creator>
  <cp:lastModifiedBy>mde_ShmakovaNA</cp:lastModifiedBy>
  <cp:revision>3</cp:revision>
  <cp:lastPrinted>2025-06-24T10:53:00Z</cp:lastPrinted>
  <dcterms:created xsi:type="dcterms:W3CDTF">2026-04-28T11:08:00Z</dcterms:created>
  <dcterms:modified xsi:type="dcterms:W3CDTF">2026-05-04T14:32:00Z</dcterms:modified>
</cp:coreProperties>
</file>